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b w:val="0"/>
          <w:bCs w:val="0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 w:cs="黑体"/>
          <w:b w:val="0"/>
          <w:bCs w:val="0"/>
          <w:color w:val="00000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Times New Roman" w:hAnsi="Times New Roman" w:eastAsia="黑体" w:cs="黑体"/>
          <w:b w:val="0"/>
          <w:bCs w:val="0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 w:val="0"/>
          <w:bCs/>
          <w:sz w:val="44"/>
          <w:szCs w:val="44"/>
        </w:rPr>
        <w:t>哲学社会科学研究</w:t>
      </w:r>
      <w:r>
        <w:rPr>
          <w:rFonts w:hint="eastAsia" w:ascii="Times New Roman" w:hAnsi="Times New Roman" w:eastAsia="方正小标宋简体"/>
          <w:b w:val="0"/>
          <w:bCs/>
          <w:sz w:val="44"/>
          <w:szCs w:val="44"/>
          <w:lang w:val="en-US" w:eastAsia="zh-CN"/>
        </w:rPr>
        <w:t>人员</w:t>
      </w:r>
      <w:r>
        <w:rPr>
          <w:rFonts w:hint="eastAsia" w:ascii="Times New Roman" w:hAnsi="Times New Roman" w:eastAsia="方正小标宋简体"/>
          <w:b w:val="0"/>
          <w:bCs/>
          <w:sz w:val="44"/>
          <w:szCs w:val="44"/>
        </w:rPr>
        <w:t>高级职称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 w:val="0"/>
          <w:bCs/>
          <w:sz w:val="44"/>
          <w:szCs w:val="44"/>
        </w:rPr>
        <w:t>评审报送材料目录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/>
          <w:b w:val="0"/>
          <w:bCs/>
          <w:sz w:val="44"/>
          <w:szCs w:val="44"/>
        </w:rPr>
      </w:pPr>
    </w:p>
    <w:tbl>
      <w:tblPr>
        <w:tblStyle w:val="4"/>
        <w:tblW w:w="87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5"/>
        <w:gridCol w:w="45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姓名：</w:t>
            </w:r>
          </w:p>
        </w:tc>
        <w:tc>
          <w:tcPr>
            <w:tcW w:w="45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单位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盖章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 xml:space="preserve">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2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联系电话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：</w:t>
            </w:r>
          </w:p>
        </w:tc>
        <w:tc>
          <w:tcPr>
            <w:tcW w:w="45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资格名称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：</w:t>
            </w:r>
          </w:p>
        </w:tc>
      </w:tr>
    </w:tbl>
    <w:tbl>
      <w:tblPr>
        <w:tblStyle w:val="5"/>
        <w:tblW w:w="8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4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28"/>
                <w:szCs w:val="28"/>
              </w:rPr>
              <w:t>材料名称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center"/>
              <w:textAlignment w:val="auto"/>
              <w:outlineLvl w:val="9"/>
              <w:rPr>
                <w:rFonts w:hint="eastAsia" w:ascii="Times New Roman" w:hAnsi="Times New Roman" w:eastAsia="黑体" w:cs="黑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28"/>
                <w:szCs w:val="28"/>
                <w:lang w:val="en-US"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专业技术职务任职资格评审表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二、单位综合推荐材料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三、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身份证、学历学位证、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任职资格等复印件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四、任现职以来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本人政治思想及专业技术工作总结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五、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规定年限的年度考核表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六、业绩成果材料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（一）代表性成果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（二）科研项目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XXXXX(XXXXX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;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主持/主研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（三）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论文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XXXXX(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核心期刊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《XXXXX》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第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期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;第X作者）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（四）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论著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XXXXX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XXXX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月出版，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XXXXX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出版社）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（五）成果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获奖材料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XXXXX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奖（</w:t>
            </w:r>
            <w:r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  <w:t>XXXXX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颁发）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（六）其他业绩材料（成果采纳、转载等）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七、继续教育、培训、进修证书等证明材料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八、政策倾斜、破格申报等材料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  <w:t>九、其他材料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outlineLvl w:val="9"/>
              <w:rPr>
                <w:rFonts w:hint="eastAsia" w:ascii="Times New Roman" w:hAnsi="Times New Roman" w:eastAsia="仿宋_GB2312" w:cs="Times New Roman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本页作为封面，页码据实排列填写，将所有材料签字盖章后按顺序装订成一册。</w:t>
      </w:r>
    </w:p>
    <w:p>
      <w:bookmarkStart w:id="0" w:name="_GoBack"/>
      <w:bookmarkEnd w:id="0"/>
    </w:p>
    <w:sectPr>
      <w:pgSz w:w="11906" w:h="16838"/>
      <w:pgMar w:top="2098" w:right="1474" w:bottom="1984" w:left="1588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64A9C"/>
    <w:rsid w:val="0746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ind w:firstLine="640" w:firstLineChars="200"/>
    </w:pPr>
    <w:rPr>
      <w:rFonts w:eastAsia="仿宋_GB2312"/>
      <w:sz w:val="32"/>
    </w:rPr>
  </w:style>
  <w:style w:type="paragraph" w:styleId="3">
    <w:name w:val="Body Text First Indent 2"/>
    <w:basedOn w:val="2"/>
    <w:qFormat/>
    <w:uiPriority w:val="99"/>
    <w:pPr>
      <w:ind w:firstLine="420"/>
    </w:p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2025-08-28T03:22:00Z</dcterms:created>
  <dc:creator>pw</dc:creator>
  <cp:lastModifiedBy>pw</cp:lastModifiedBy>
  <dcterms:modified xsi:type="dcterms:W3CDTF">2025-08-28T03:23:22Z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0E1A10A8790E439FA000549370A9FF5C</vt:lpwstr>
  </property>
</Properties>
</file>